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rPr>
          <w:b w:val="1"/>
          <w:bCs w:val="1"/>
        </w:rPr>
      </w:pPr>
      <w:r w:rsidDel="00000000" w:rsidR="00000000" w:rsidRPr="00000000">
        <w:rPr>
          <w:b w:val="1"/>
          <w:bCs w:val="1"/>
          <w:rtl w:val="0"/>
        </w:rPr>
        <w:t xml:space="preserve"> </w:t>
        <w:tab/>
        <w:tab/>
        <w:t xml:space="preserve">LỊCH CÔNG TÁC CỦA LÃNH ĐẠO HĐND - UBND XÃ TÂN TRI (từ ngày 06/7/2026 đến ngày 12/7/2026)</w:t>
      </w:r>
    </w:p>
    <w:p w:rsidR="00000000" w:rsidDel="00000000" w:rsidP="00000000" w:rsidRDefault="00000000" w:rsidRPr="00000000" w14:paraId="00000002">
      <w:pPr>
        <w:widowControl w:val="0"/>
        <w:rPr>
          <w:sz w:val="14"/>
          <w:szCs w:val="14"/>
        </w:rPr>
      </w:pPr>
      <w:r w:rsidDel="00000000" w:rsidR="00000000" w:rsidRPr="00000000">
        <w:rPr>
          <w:rtl w:val="0"/>
        </w:rPr>
      </w:r>
    </w:p>
    <w:tbl>
      <w:tblPr>
        <w:tblStyle w:val="Table1"/>
        <w:tblpPr w:leftFromText="56.69291338582678" w:rightFromText="56.69291338582678" w:topFromText="56.69291338582678" w:bottomFromText="56.69291338582678" w:vertAnchor="margin" w:horzAnchor="margin" w:tblpX="0" w:tblpY="643.9453124999999"/>
        <w:tblW w:w="15540.0" w:type="dxa"/>
        <w:jc w:val="left"/>
        <w:tblLayout w:type="fixed"/>
        <w:tblLook w:val="0600"/>
      </w:tblPr>
      <w:tblGrid>
        <w:gridCol w:w="1470"/>
        <w:gridCol w:w="3435"/>
        <w:gridCol w:w="3435"/>
        <w:gridCol w:w="3558.0708661417316"/>
        <w:gridCol w:w="3641.9291338582684"/>
        <w:tblGridChange w:id="0">
          <w:tblGrid>
            <w:gridCol w:w="1470"/>
            <w:gridCol w:w="3435"/>
            <w:gridCol w:w="3435"/>
            <w:gridCol w:w="3558.0708661417316"/>
            <w:gridCol w:w="3641.9291338582684"/>
          </w:tblGrid>
        </w:tblGridChange>
      </w:tblGrid>
      <w:tr>
        <w:trPr>
          <w:cantSplit w:val="0"/>
          <w:trHeight w:val="981.9140625" w:hRule="atLeast"/>
          <w:tblHeader w:val="1"/>
        </w:trPr>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3">
            <w:pPr>
              <w:widowControl w:val="0"/>
              <w:ind w:left="180" w:right="140" w:firstLine="0"/>
              <w:jc w:val="center"/>
              <w:rPr>
                <w:b w:val="1"/>
                <w:bCs w:val="1"/>
                <w:sz w:val="22"/>
                <w:szCs w:val="22"/>
              </w:rPr>
            </w:pPr>
            <w:r w:rsidDel="00000000" w:rsidR="00000000" w:rsidRPr="00000000">
              <w:rPr>
                <w:b w:val="1"/>
                <w:bCs w:val="1"/>
                <w:sz w:val="22"/>
                <w:szCs w:val="22"/>
                <w:rtl w:val="0"/>
              </w:rPr>
              <w:t xml:space="preserve">Ngày tháng năm</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4">
            <w:pPr>
              <w:widowControl w:val="0"/>
              <w:ind w:left="140" w:right="140" w:firstLine="0"/>
              <w:jc w:val="center"/>
              <w:rPr>
                <w:b w:val="1"/>
                <w:bCs w:val="1"/>
                <w:sz w:val="22"/>
                <w:szCs w:val="22"/>
              </w:rPr>
            </w:pPr>
            <w:r w:rsidDel="00000000" w:rsidR="00000000" w:rsidRPr="00000000">
              <w:rPr>
                <w:b w:val="1"/>
                <w:bCs w:val="1"/>
                <w:sz w:val="22"/>
                <w:szCs w:val="22"/>
                <w:rtl w:val="0"/>
              </w:rPr>
              <w:t xml:space="preserve">Đ/c Dương Thị Thanh Thịnh</w:t>
            </w:r>
          </w:p>
          <w:p w:rsidR="00000000" w:rsidDel="00000000" w:rsidP="00000000" w:rsidRDefault="00000000" w:rsidRPr="00000000" w14:paraId="00000005">
            <w:pPr>
              <w:widowControl w:val="0"/>
              <w:ind w:left="140" w:right="140" w:firstLine="0"/>
              <w:jc w:val="center"/>
              <w:rPr>
                <w:b w:val="1"/>
                <w:bCs w:val="1"/>
                <w:sz w:val="22"/>
                <w:szCs w:val="22"/>
              </w:rPr>
            </w:pPr>
            <w:r w:rsidDel="00000000" w:rsidR="00000000" w:rsidRPr="00000000">
              <w:rPr>
                <w:b w:val="1"/>
                <w:bCs w:val="1"/>
                <w:sz w:val="22"/>
                <w:szCs w:val="22"/>
                <w:rtl w:val="0"/>
              </w:rPr>
              <w:t xml:space="preserve">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6">
            <w:pPr>
              <w:widowControl w:val="0"/>
              <w:ind w:left="140" w:right="140" w:firstLine="0"/>
              <w:jc w:val="center"/>
              <w:rPr>
                <w:b w:val="1"/>
                <w:bCs w:val="1"/>
                <w:sz w:val="22"/>
                <w:szCs w:val="22"/>
              </w:rPr>
            </w:pPr>
            <w:r w:rsidDel="00000000" w:rsidR="00000000" w:rsidRPr="00000000">
              <w:rPr>
                <w:b w:val="1"/>
                <w:bCs w:val="1"/>
                <w:sz w:val="22"/>
                <w:szCs w:val="22"/>
                <w:rtl w:val="0"/>
              </w:rPr>
              <w:t xml:space="preserve">Đ/c Vũ Văn Dũng,</w:t>
            </w:r>
          </w:p>
          <w:p w:rsidR="00000000" w:rsidDel="00000000" w:rsidP="00000000" w:rsidRDefault="00000000" w:rsidRPr="00000000" w14:paraId="00000007">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8">
            <w:pPr>
              <w:widowControl w:val="0"/>
              <w:ind w:left="140" w:right="140" w:firstLine="0"/>
              <w:jc w:val="center"/>
              <w:rPr>
                <w:b w:val="1"/>
                <w:bCs w:val="1"/>
                <w:sz w:val="22"/>
                <w:szCs w:val="22"/>
              </w:rPr>
            </w:pPr>
            <w:r w:rsidDel="00000000" w:rsidR="00000000" w:rsidRPr="00000000">
              <w:rPr>
                <w:b w:val="1"/>
                <w:bCs w:val="1"/>
                <w:sz w:val="22"/>
                <w:szCs w:val="22"/>
                <w:rtl w:val="0"/>
              </w:rPr>
              <w:t xml:space="preserve">Đ/c Dương Hồng Hạnh,</w:t>
            </w:r>
          </w:p>
          <w:p w:rsidR="00000000" w:rsidDel="00000000" w:rsidP="00000000" w:rsidRDefault="00000000" w:rsidRPr="00000000" w14:paraId="00000009">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A">
            <w:pPr>
              <w:widowControl w:val="0"/>
              <w:ind w:left="140" w:right="140" w:firstLine="0"/>
              <w:jc w:val="center"/>
              <w:rPr>
                <w:b w:val="1"/>
                <w:bCs w:val="1"/>
                <w:sz w:val="22"/>
                <w:szCs w:val="22"/>
              </w:rPr>
            </w:pPr>
            <w:r w:rsidDel="00000000" w:rsidR="00000000" w:rsidRPr="00000000">
              <w:rPr>
                <w:b w:val="1"/>
                <w:bCs w:val="1"/>
                <w:sz w:val="22"/>
                <w:szCs w:val="22"/>
                <w:rtl w:val="0"/>
              </w:rPr>
              <w:t xml:space="preserve">Đ/c Triệu Tiến Dung</w:t>
            </w:r>
          </w:p>
          <w:p w:rsidR="00000000" w:rsidDel="00000000" w:rsidP="00000000" w:rsidRDefault="00000000" w:rsidRPr="00000000" w14:paraId="0000000B">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HĐND xã</w:t>
            </w:r>
          </w:p>
        </w:tc>
      </w:tr>
      <w:tr>
        <w:trPr>
          <w:cantSplit w:val="0"/>
          <w:trHeight w:val="72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C">
            <w:pPr>
              <w:ind w:right="60"/>
              <w:jc w:val="center"/>
              <w:rPr>
                <w:b w:val="1"/>
                <w:bCs w:val="1"/>
                <w:sz w:val="22"/>
                <w:szCs w:val="22"/>
              </w:rPr>
            </w:pPr>
            <w:r w:rsidDel="00000000" w:rsidR="00000000" w:rsidRPr="00000000">
              <w:rPr>
                <w:b w:val="1"/>
                <w:bCs w:val="1"/>
                <w:sz w:val="22"/>
                <w:szCs w:val="22"/>
                <w:rtl w:val="0"/>
              </w:rPr>
              <w:t xml:space="preserve">Thứ Hai</w:t>
            </w:r>
          </w:p>
          <w:p w:rsidR="00000000" w:rsidDel="00000000" w:rsidP="00000000" w:rsidRDefault="00000000" w:rsidRPr="00000000" w14:paraId="0000000D">
            <w:pPr>
              <w:ind w:right="60"/>
              <w:jc w:val="left"/>
              <w:rPr>
                <w:b w:val="1"/>
                <w:bCs w:val="1"/>
                <w:sz w:val="22"/>
                <w:szCs w:val="22"/>
              </w:rPr>
            </w:pPr>
            <w:r w:rsidDel="00000000" w:rsidR="00000000" w:rsidRPr="00000000">
              <w:rPr>
                <w:b w:val="1"/>
                <w:bCs w:val="1"/>
                <w:sz w:val="22"/>
                <w:szCs w:val="22"/>
                <w:rtl w:val="0"/>
              </w:rPr>
              <w:t xml:space="preserve"> 06/7/2026</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E">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F">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0">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tham gia Đoàn kiểm tra, tư vấn công tác kiểm định chất lượng giáo dục và xây dựng trường đạt chuẩn quốc gia năm 2026 tại Trường Trung học cơ sở Đồng Ý </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1">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họp thẩm tra của Ban Văn hoá - Xã hội HĐND xã đối với một số tài liệu trình kỳ họp thường lệ giữa năm 2026 của HĐND xã Tân Tri khoá XXI, Nhiệm kỳ 2026 - 2031, tại Phòng họp tầng II, UBND xã.</w:t>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2">
            <w:pPr>
              <w:ind w:right="60"/>
              <w:jc w:val="center"/>
              <w:rPr>
                <w:b w:val="1"/>
                <w:bCs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3">
            <w:pPr>
              <w:spacing w:after="320" w:before="320" w:lineRule="auto"/>
              <w:ind w:left="40" w:right="80" w:firstLine="0"/>
              <w:jc w:val="both"/>
              <w:rPr>
                <w:b w:val="1"/>
                <w:bCs w:val="1"/>
                <w:sz w:val="22"/>
                <w:szCs w:val="22"/>
                <w:shd w:fill="f5f5f5" w:val="clear"/>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4">
            <w:pPr>
              <w:spacing w:after="320" w:before="320" w:lineRule="auto"/>
              <w:ind w:left="40" w:right="80" w:firstLine="0"/>
              <w:jc w:val="both"/>
              <w:rPr>
                <w:sz w:val="22"/>
                <w:szCs w:val="22"/>
              </w:rPr>
            </w:pPr>
            <w:r w:rsidDel="00000000" w:rsidR="00000000" w:rsidRPr="00000000">
              <w:rPr>
                <w:b w:val="1"/>
                <w:bCs w:val="1"/>
                <w:sz w:val="22"/>
                <w:szCs w:val="22"/>
                <w:shd w:fill="f5f5f5" w:val="clear"/>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5">
            <w:pPr>
              <w:spacing w:after="320" w:before="320" w:lineRule="auto"/>
              <w:ind w:left="40" w:right="80" w:firstLine="0"/>
              <w:jc w:val="both"/>
              <w:rPr>
                <w:sz w:val="22"/>
                <w:szCs w:val="22"/>
                <w:shd w:fill="f5f5f5" w:val="clear"/>
              </w:rPr>
            </w:pPr>
            <w:r w:rsidDel="00000000" w:rsidR="00000000" w:rsidRPr="00000000">
              <w:rPr>
                <w:b w:val="1"/>
                <w:bCs w:val="1"/>
                <w:sz w:val="22"/>
                <w:szCs w:val="22"/>
                <w:shd w:fill="f5f5f5" w:val="clear"/>
                <w:rtl w:val="0"/>
              </w:rPr>
              <w:t xml:space="preserve">Chiều</w:t>
            </w:r>
            <w:r w:rsidDel="00000000" w:rsidR="00000000" w:rsidRPr="00000000">
              <w:rPr>
                <w:sz w:val="22"/>
                <w:szCs w:val="22"/>
                <w:shd w:fill="f5f5f5" w:val="clear"/>
                <w:rtl w:val="0"/>
              </w:rPr>
              <w:t xml:space="preserve">:</w:t>
            </w:r>
            <w:r w:rsidDel="00000000" w:rsidR="00000000" w:rsidRPr="00000000">
              <w:rPr>
                <w:sz w:val="22"/>
                <w:szCs w:val="22"/>
                <w:rtl w:val="0"/>
              </w:rPr>
              <w:t xml:space="preserve"> 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6">
            <w:pPr>
              <w:spacing w:after="320" w:before="320" w:lineRule="auto"/>
              <w:ind w:left="40" w:right="80" w:firstLine="0"/>
              <w:jc w:val="both"/>
              <w:rPr>
                <w:sz w:val="22"/>
                <w:szCs w:val="22"/>
                <w:shd w:fill="f5f5f5" w:val="clear"/>
              </w:rPr>
            </w:pPr>
            <w:r w:rsidDel="00000000" w:rsidR="00000000" w:rsidRPr="00000000">
              <w:rPr>
                <w:b w:val="1"/>
                <w:bCs w:val="1"/>
                <w:sz w:val="22"/>
                <w:szCs w:val="22"/>
                <w:shd w:fill="f5f5f5" w:val="clear"/>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745.9570312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7">
            <w:pPr>
              <w:ind w:right="60"/>
              <w:jc w:val="center"/>
              <w:rPr>
                <w:b w:val="1"/>
                <w:bCs w:val="1"/>
                <w:sz w:val="22"/>
                <w:szCs w:val="22"/>
              </w:rPr>
            </w:pPr>
            <w:r w:rsidDel="00000000" w:rsidR="00000000" w:rsidRPr="00000000">
              <w:rPr>
                <w:b w:val="1"/>
                <w:bCs w:val="1"/>
                <w:sz w:val="22"/>
                <w:szCs w:val="22"/>
                <w:rtl w:val="0"/>
              </w:rPr>
              <w:t xml:space="preserve">Thứ Ba</w:t>
            </w:r>
          </w:p>
          <w:p w:rsidR="00000000" w:rsidDel="00000000" w:rsidP="00000000" w:rsidRDefault="00000000" w:rsidRPr="00000000" w14:paraId="00000018">
            <w:pPr>
              <w:ind w:right="60"/>
              <w:jc w:val="center"/>
              <w:rPr>
                <w:b w:val="1"/>
                <w:bCs w:val="1"/>
                <w:sz w:val="22"/>
                <w:szCs w:val="22"/>
              </w:rPr>
            </w:pPr>
            <w:r w:rsidDel="00000000" w:rsidR="00000000" w:rsidRPr="00000000">
              <w:rPr>
                <w:b w:val="1"/>
                <w:bCs w:val="1"/>
                <w:sz w:val="22"/>
                <w:szCs w:val="22"/>
                <w:rtl w:val="0"/>
              </w:rPr>
              <w:t xml:space="preserve">07/7/2026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9">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8h30 dự Hội nghị trực tuyến giao ban công tác nội chính, PCTNLPTC, CCTP và thực hiện Quy định số 11-QĐi/TW, ngày 18/02/2019 của Bộ Chính trị 6 tháng đầu năm 2026, tại Hội trường tầng 5 Trụ sở Đảng ủy, HĐND, UBND xã Bắc Sơn theo CV số 517-CV/ĐU.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A">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B">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C">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8h30 dự Hội nghị trực tuyến giao ban công tác nội chính, PCTNLPTC, CCTP và thực hiện Quy định số 11-QĐi/TW, ngày 18/02/2019 của Bộ Chính trị 6 tháng đầu năm 2026, tại Hội trường tầng 5 Trụ sở Đảng ủy, HĐND, UBND xã Bắc Sơn theo Cv số 517-CV/ĐU.</w:t>
            </w:r>
            <w:r w:rsidDel="00000000" w:rsidR="00000000" w:rsidRPr="00000000">
              <w:rPr>
                <w:rtl w:val="0"/>
              </w:rPr>
            </w:r>
          </w:p>
        </w:tc>
      </w:tr>
      <w:tr>
        <w:trPr>
          <w:cantSplit w:val="0"/>
          <w:trHeight w:val="657.97851562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D">
            <w:pPr>
              <w:ind w:right="60"/>
              <w:jc w:val="center"/>
              <w:rPr>
                <w:b w:val="1"/>
                <w:bCs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E">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F">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b w:val="1"/>
                <w:bCs w:val="1"/>
                <w:sz w:val="22"/>
                <w:szCs w:val="22"/>
                <w:rtl w:val="0"/>
              </w:rPr>
              <w:t xml:space="preserve">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0">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1">
            <w:pPr>
              <w:spacing w:after="320" w:before="320" w:lineRule="auto"/>
              <w:ind w:left="40" w:right="80" w:firstLine="0"/>
              <w:jc w:val="both"/>
              <w:rPr>
                <w:sz w:val="20"/>
                <w:szCs w:val="20"/>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93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2">
            <w:pPr>
              <w:ind w:right="60"/>
              <w:jc w:val="center"/>
              <w:rPr>
                <w:b w:val="1"/>
                <w:bCs w:val="1"/>
                <w:sz w:val="22"/>
                <w:szCs w:val="22"/>
              </w:rPr>
            </w:pPr>
            <w:r w:rsidDel="00000000" w:rsidR="00000000" w:rsidRPr="00000000">
              <w:rPr>
                <w:b w:val="1"/>
                <w:bCs w:val="1"/>
                <w:sz w:val="22"/>
                <w:szCs w:val="22"/>
                <w:rtl w:val="0"/>
              </w:rPr>
              <w:t xml:space="preserve">Thứ Tư</w:t>
            </w:r>
          </w:p>
          <w:p w:rsidR="00000000" w:rsidDel="00000000" w:rsidP="00000000" w:rsidRDefault="00000000" w:rsidRPr="00000000" w14:paraId="00000023">
            <w:pPr>
              <w:ind w:right="60"/>
              <w:jc w:val="center"/>
              <w:rPr>
                <w:b w:val="1"/>
                <w:bCs w:val="1"/>
                <w:sz w:val="22"/>
                <w:szCs w:val="22"/>
              </w:rPr>
            </w:pPr>
            <w:r w:rsidDel="00000000" w:rsidR="00000000" w:rsidRPr="00000000">
              <w:rPr>
                <w:b w:val="1"/>
                <w:bCs w:val="1"/>
                <w:sz w:val="22"/>
                <w:szCs w:val="22"/>
                <w:rtl w:val="0"/>
              </w:rPr>
              <w:t xml:space="preserve">08/7/2026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4">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5">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6">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7">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Làm việc ở cơ quan.</w:t>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8">
            <w:pPr>
              <w:ind w:right="60"/>
              <w:jc w:val="center"/>
              <w:rPr>
                <w:b w:val="1"/>
                <w:bCs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9">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A">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B">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C">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Làm việc ở cơ quan.</w:t>
            </w:r>
          </w:p>
        </w:tc>
      </w:tr>
      <w:tr>
        <w:trPr>
          <w:cantSplit w:val="0"/>
          <w:trHeight w:val="916.978515624998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D">
            <w:pPr>
              <w:ind w:right="60"/>
              <w:jc w:val="center"/>
              <w:rPr>
                <w:b w:val="1"/>
                <w:bCs w:val="1"/>
                <w:sz w:val="22"/>
                <w:szCs w:val="22"/>
              </w:rPr>
            </w:pPr>
            <w:r w:rsidDel="00000000" w:rsidR="00000000" w:rsidRPr="00000000">
              <w:rPr>
                <w:b w:val="1"/>
                <w:bCs w:val="1"/>
                <w:sz w:val="22"/>
                <w:szCs w:val="22"/>
                <w:rtl w:val="0"/>
              </w:rPr>
              <w:t xml:space="preserve">Thứ Năm</w:t>
            </w:r>
          </w:p>
          <w:p w:rsidR="00000000" w:rsidDel="00000000" w:rsidP="00000000" w:rsidRDefault="00000000" w:rsidRPr="00000000" w14:paraId="0000002E">
            <w:pPr>
              <w:ind w:right="60"/>
              <w:jc w:val="center"/>
              <w:rPr>
                <w:b w:val="1"/>
                <w:bCs w:val="1"/>
                <w:sz w:val="22"/>
                <w:szCs w:val="22"/>
              </w:rPr>
            </w:pPr>
            <w:r w:rsidDel="00000000" w:rsidR="00000000" w:rsidRPr="00000000">
              <w:rPr>
                <w:b w:val="1"/>
                <w:bCs w:val="1"/>
                <w:sz w:val="22"/>
                <w:szCs w:val="22"/>
                <w:rtl w:val="0"/>
              </w:rPr>
              <w:t xml:space="preserve">09/7/2026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F">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Giao ban Thường trực Đảng ủy, Tại phòng tiếp dân, tầng 1 Trụ sở Đảng ủy xã theo Cv số 521-CV/ĐU</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0">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Giao ban Thường trực Đảng ủy, Tại phòng tiếp dân, tầng 1 Trụ sở Đảng ủy xã theo Cv số 521-CV/ĐU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1">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2">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3">
            <w:pPr>
              <w:ind w:right="60"/>
              <w:jc w:val="center"/>
              <w:rPr>
                <w:b w:val="1"/>
                <w:bCs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4">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5">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6">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7">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r>
      <w:tr>
        <w:trPr>
          <w:cantSplit w:val="0"/>
          <w:trHeight w:val="84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8">
            <w:pPr>
              <w:ind w:right="60"/>
              <w:rPr>
                <w:b w:val="1"/>
                <w:bCs w:val="1"/>
                <w:sz w:val="22"/>
                <w:szCs w:val="22"/>
              </w:rPr>
            </w:pPr>
            <w:r w:rsidDel="00000000" w:rsidR="00000000" w:rsidRPr="00000000">
              <w:rPr>
                <w:b w:val="1"/>
                <w:bCs w:val="1"/>
                <w:sz w:val="22"/>
                <w:szCs w:val="22"/>
                <w:rtl w:val="0"/>
              </w:rPr>
              <w:t xml:space="preserve">   Thứ Sáu</w:t>
            </w:r>
          </w:p>
          <w:p w:rsidR="00000000" w:rsidDel="00000000" w:rsidP="00000000" w:rsidRDefault="00000000" w:rsidRPr="00000000" w14:paraId="00000039">
            <w:pPr>
              <w:ind w:right="60"/>
              <w:jc w:val="center"/>
              <w:rPr>
                <w:b w:val="1"/>
                <w:bCs w:val="1"/>
                <w:sz w:val="22"/>
                <w:szCs w:val="22"/>
              </w:rPr>
            </w:pPr>
            <w:r w:rsidDel="00000000" w:rsidR="00000000" w:rsidRPr="00000000">
              <w:rPr>
                <w:b w:val="1"/>
                <w:bCs w:val="1"/>
                <w:sz w:val="22"/>
                <w:szCs w:val="22"/>
                <w:rtl w:val="0"/>
              </w:rPr>
              <w:t xml:space="preserve">10/7/2026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A">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7h30 dự kỳ họp thường lệ giữa năm 2026 (Kỳ họp thứ tư) của Hội đồng nhân dân xã Tân Tri khóa XXI, nhiệm kỳ 2026 – 2031, tại Nhà văn hóa xã.</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B">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7h30 dự kỳ họp thường lệ giữa năm 2026 (Kỳ họp thứ tư) của Hội đồng nhân dân xã Tân Tri khóa XXI, nhiệm kỳ 2026 – 2031, tại Nhà văn hóa xã.</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C">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9h00 dự Họp triển khai công tác xóa nhà tạm, nhà dột nát năm 2026, tại phòng họp trực tuyến tầng 4, trụ sở UBND tỉnh theo GM số 174/GM-UBND.</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D">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7h30 dự kỳ họp thường lệ giữa năm 2026 (Kỳ họp thứ tư) của Hội đồng nhân dân xã Tân Tri khóa XXI, nhiệm kỳ 2026 – 2031, tại Nhà văn hóa xã.</w:t>
            </w:r>
          </w:p>
        </w:tc>
      </w:tr>
      <w:tr>
        <w:trPr>
          <w:cantSplit w:val="0"/>
          <w:trHeight w:val="990"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E">
            <w:pPr>
              <w:ind w:right="60"/>
              <w:jc w:val="center"/>
              <w:rPr>
                <w:b w:val="1"/>
                <w:bCs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F">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Tham gia đoàn đi học tập, trao đổi kinh nghiệm về phát triển sản phẩm OCOP, hợp tác xã, du lịch cộng đồng và huy động nguồn lực phát triển kinh tế nông thôn gắn với mô hình chính quyền địa phương hai cấp.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0">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Tham gia đoàn đi học tập, trao đổi kinh nghiệm về phát triển sản phẩm OCOP, hợp tác xã, du lịch cộng đồng và huy động nguồn lực phát triển kinh tế nông thôn gắn với mô hình chính quyền địa phương hai cấp.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1">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2">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Tham gia đoàn đi học tập, trao đổi kinh nghiệm về phát triển sản phẩm OCOP, hợp tác xã, du lịch cộng đồng và huy động nguồn lực phát triển kinh tế nông thôn gắn với mô hình chính quyền địa phương hai cấp.</w:t>
            </w:r>
          </w:p>
        </w:tc>
      </w:tr>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3">
            <w:pPr>
              <w:ind w:right="60"/>
              <w:jc w:val="center"/>
              <w:rPr>
                <w:b w:val="1"/>
                <w:bCs w:val="1"/>
                <w:sz w:val="22"/>
                <w:szCs w:val="22"/>
              </w:rPr>
            </w:pPr>
            <w:r w:rsidDel="00000000" w:rsidR="00000000" w:rsidRPr="00000000">
              <w:rPr>
                <w:b w:val="1"/>
                <w:bCs w:val="1"/>
                <w:sz w:val="22"/>
                <w:szCs w:val="22"/>
                <w:rtl w:val="0"/>
              </w:rPr>
              <w:t xml:space="preserve">Thứ Bảy</w:t>
            </w:r>
          </w:p>
          <w:p w:rsidR="00000000" w:rsidDel="00000000" w:rsidP="00000000" w:rsidRDefault="00000000" w:rsidRPr="00000000" w14:paraId="00000044">
            <w:pPr>
              <w:ind w:right="60"/>
              <w:jc w:val="center"/>
              <w:rPr>
                <w:b w:val="1"/>
                <w:bCs w:val="1"/>
                <w:sz w:val="22"/>
                <w:szCs w:val="22"/>
              </w:rPr>
            </w:pPr>
            <w:r w:rsidDel="00000000" w:rsidR="00000000" w:rsidRPr="00000000">
              <w:rPr>
                <w:b w:val="1"/>
                <w:bCs w:val="1"/>
                <w:sz w:val="22"/>
                <w:szCs w:val="22"/>
                <w:rtl w:val="0"/>
              </w:rPr>
              <w:t xml:space="preserve">11/7/2026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5">
            <w:pPr>
              <w:spacing w:after="320" w:before="320" w:lineRule="auto"/>
              <w:ind w:left="40" w:right="80" w:firstLine="0"/>
              <w:jc w:val="both"/>
              <w:rPr>
                <w:color w:val="ff0000"/>
                <w:sz w:val="22"/>
                <w:szCs w:val="22"/>
              </w:rPr>
            </w:pPr>
            <w:r w:rsidDel="00000000" w:rsidR="00000000" w:rsidRPr="00000000">
              <w:rPr>
                <w:sz w:val="22"/>
                <w:szCs w:val="22"/>
                <w:rtl w:val="0"/>
              </w:rPr>
              <w:t xml:space="preserve">Tham gia đoàn đi học tập, trao đổi kinh nghiệm về phát triển sản phẩm OCOP, hợp tác xã, du lịch cộng đồng và huy động nguồn lực phát triển kinh tế nông thôn gắn với mô hình chính quyền địa phương hai cấp.</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6">
            <w:pPr>
              <w:spacing w:after="320" w:before="320" w:lineRule="auto"/>
              <w:ind w:left="40" w:right="80" w:firstLine="0"/>
              <w:jc w:val="both"/>
              <w:rPr>
                <w:color w:val="ff0000"/>
                <w:sz w:val="22"/>
                <w:szCs w:val="22"/>
              </w:rPr>
            </w:pPr>
            <w:r w:rsidDel="00000000" w:rsidR="00000000" w:rsidRPr="00000000">
              <w:rPr>
                <w:sz w:val="22"/>
                <w:szCs w:val="22"/>
                <w:rtl w:val="0"/>
              </w:rPr>
              <w:t xml:space="preserve">Tham gia đoàn đi học tập, trao đổi kinh nghiệm về phát triển sản phẩm OCOP, hợp tác xã, du lịch cộng đồng và huy động nguồn lực phát triển kinh tế nông thôn gắn với mô hình chính quyền địa phương hai cấp.</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7">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8">
            <w:pPr>
              <w:spacing w:after="320" w:before="320" w:lineRule="auto"/>
              <w:ind w:left="40" w:right="80" w:firstLine="0"/>
              <w:jc w:val="both"/>
              <w:rPr>
                <w:color w:val="ff0000"/>
                <w:sz w:val="22"/>
                <w:szCs w:val="22"/>
              </w:rPr>
            </w:pPr>
            <w:r w:rsidDel="00000000" w:rsidR="00000000" w:rsidRPr="00000000">
              <w:rPr>
                <w:sz w:val="22"/>
                <w:szCs w:val="22"/>
                <w:rtl w:val="0"/>
              </w:rPr>
              <w:t xml:space="preserve">Tham gia đoàn đi học tập, trao đổi kinh nghiệm về phát triển sản phẩm OCOP, hợp tác xã, du lịch cộng đồng và huy động nguồn lực phát triển kinh tế nông thôn gắn với mô hình chính quyền địa phương hai cấp.</w:t>
            </w:r>
            <w:r w:rsidDel="00000000" w:rsidR="00000000" w:rsidRPr="00000000">
              <w:rPr>
                <w:rtl w:val="0"/>
              </w:rPr>
            </w:r>
          </w:p>
        </w:tc>
      </w:tr>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9">
            <w:pPr>
              <w:ind w:right="60"/>
              <w:jc w:val="center"/>
              <w:rPr>
                <w:b w:val="1"/>
                <w:bCs w:val="1"/>
                <w:sz w:val="22"/>
                <w:szCs w:val="22"/>
              </w:rPr>
            </w:pPr>
            <w:r w:rsidDel="00000000" w:rsidR="00000000" w:rsidRPr="00000000">
              <w:rPr>
                <w:b w:val="1"/>
                <w:bCs w:val="1"/>
                <w:sz w:val="22"/>
                <w:szCs w:val="22"/>
                <w:rtl w:val="0"/>
              </w:rPr>
              <w:t xml:space="preserve">Chủ Nhật</w:t>
            </w:r>
          </w:p>
          <w:p w:rsidR="00000000" w:rsidDel="00000000" w:rsidP="00000000" w:rsidRDefault="00000000" w:rsidRPr="00000000" w14:paraId="0000004A">
            <w:pPr>
              <w:ind w:right="60"/>
              <w:jc w:val="center"/>
              <w:rPr>
                <w:b w:val="1"/>
                <w:bCs w:val="1"/>
                <w:sz w:val="22"/>
                <w:szCs w:val="22"/>
              </w:rPr>
            </w:pPr>
            <w:r w:rsidDel="00000000" w:rsidR="00000000" w:rsidRPr="00000000">
              <w:rPr>
                <w:b w:val="1"/>
                <w:bCs w:val="1"/>
                <w:sz w:val="22"/>
                <w:szCs w:val="22"/>
                <w:rtl w:val="0"/>
              </w:rPr>
              <w:t xml:space="preserve">12/7/2026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B">
            <w:pPr>
              <w:spacing w:after="320" w:before="320" w:lineRule="auto"/>
              <w:ind w:left="40" w:right="80" w:firstLine="0"/>
              <w:jc w:val="both"/>
              <w:rPr>
                <w:color w:val="ff0000"/>
                <w:sz w:val="22"/>
                <w:szCs w:val="22"/>
              </w:rPr>
            </w:pPr>
            <w:r w:rsidDel="00000000" w:rsidR="00000000" w:rsidRPr="00000000">
              <w:rPr>
                <w:sz w:val="22"/>
                <w:szCs w:val="22"/>
                <w:rtl w:val="0"/>
              </w:rPr>
              <w:t xml:space="preserve">Tham gia đoàn đi học tập, trao đổi kinh nghiệm về phát triển sản phẩm OCOP, hợp tác xã, du lịch cộng đồng và huy động nguồn lực phát triển kinh tế nông thôn gắn với mô hình chính quyền địa phương hai cấp.</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C">
            <w:pPr>
              <w:spacing w:after="320" w:before="320" w:lineRule="auto"/>
              <w:ind w:left="40" w:right="80" w:firstLine="0"/>
              <w:jc w:val="both"/>
              <w:rPr>
                <w:color w:val="ff0000"/>
                <w:sz w:val="22"/>
                <w:szCs w:val="22"/>
              </w:rPr>
            </w:pPr>
            <w:r w:rsidDel="00000000" w:rsidR="00000000" w:rsidRPr="00000000">
              <w:rPr>
                <w:sz w:val="22"/>
                <w:szCs w:val="22"/>
                <w:rtl w:val="0"/>
              </w:rPr>
              <w:t xml:space="preserve">Tham gia đoàn đi học tập, trao đổi kinh nghiệm về phát triển sản phẩm OCOP, hợp tác xã, du lịch cộng đồng và huy động nguồn lực phát triển kinh tế nông thôn gắn với mô hình chính quyền địa phương hai cấp.</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D">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E">
            <w:pPr>
              <w:spacing w:after="320" w:before="320" w:lineRule="auto"/>
              <w:ind w:left="40" w:right="80" w:firstLine="0"/>
              <w:jc w:val="both"/>
              <w:rPr>
                <w:color w:val="ff0000"/>
                <w:sz w:val="22"/>
                <w:szCs w:val="22"/>
              </w:rPr>
            </w:pPr>
            <w:r w:rsidDel="00000000" w:rsidR="00000000" w:rsidRPr="00000000">
              <w:rPr>
                <w:sz w:val="22"/>
                <w:szCs w:val="22"/>
                <w:rtl w:val="0"/>
              </w:rPr>
              <w:t xml:space="preserve">Tham gia đoàn đi học tập, trao đổi kinh nghiệm về phát triển sản phẩm OCOP, hợp tác xã, du lịch cộng đồng và huy động nguồn lực phát triển kinh tế nông thôn gắn với mô hình chính quyền địa phương hai cấp.</w:t>
            </w:r>
            <w:r w:rsidDel="00000000" w:rsidR="00000000" w:rsidRPr="00000000">
              <w:rPr>
                <w:rtl w:val="0"/>
              </w:rPr>
            </w:r>
          </w:p>
        </w:tc>
      </w:tr>
    </w:tbl>
    <w:p w:rsidR="00000000" w:rsidDel="00000000" w:rsidP="00000000" w:rsidRDefault="00000000" w:rsidRPr="00000000" w14:paraId="0000004F">
      <w:pPr>
        <w:widowControl w:val="0"/>
        <w:jc w:val="center"/>
        <w:rPr>
          <w:b w:val="1"/>
          <w:bCs w:val="1"/>
        </w:rPr>
      </w:pPr>
      <w:r w:rsidDel="00000000" w:rsidR="00000000" w:rsidRPr="00000000">
        <w:rPr>
          <w:rtl w:val="0"/>
        </w:rPr>
      </w:r>
    </w:p>
    <w:p w:rsidR="00000000" w:rsidDel="00000000" w:rsidP="00000000" w:rsidRDefault="00000000" w:rsidRPr="00000000" w14:paraId="00000050">
      <w:pPr>
        <w:widowControl w:val="0"/>
        <w:rPr>
          <w:b w:val="1"/>
          <w:bCs w:val="1"/>
        </w:rPr>
      </w:pPr>
      <w:r w:rsidDel="00000000" w:rsidR="00000000" w:rsidRPr="00000000">
        <w:rPr>
          <w:rtl w:val="0"/>
        </w:rPr>
      </w:r>
    </w:p>
    <w:p w:rsidR="00000000" w:rsidDel="00000000" w:rsidP="00000000" w:rsidRDefault="00000000" w:rsidRPr="00000000" w14:paraId="00000051">
      <w:pPr>
        <w:widowControl w:val="0"/>
        <w:rPr>
          <w:b w:val="1"/>
          <w:bCs w:val="1"/>
        </w:rPr>
      </w:pPr>
      <w:r w:rsidDel="00000000" w:rsidR="00000000" w:rsidRPr="00000000">
        <w:rPr>
          <w:rtl w:val="0"/>
        </w:rPr>
      </w:r>
    </w:p>
    <w:p w:rsidR="00000000" w:rsidDel="00000000" w:rsidP="00000000" w:rsidRDefault="00000000" w:rsidRPr="00000000" w14:paraId="00000052">
      <w:pPr>
        <w:widowControl w:val="0"/>
        <w:jc w:val="center"/>
        <w:rPr>
          <w:b w:val="1"/>
          <w:bCs w:val="1"/>
        </w:rPr>
      </w:pPr>
      <w:r w:rsidDel="00000000" w:rsidR="00000000" w:rsidRPr="00000000">
        <w:rPr>
          <w:rtl w:val="0"/>
        </w:rPr>
      </w:r>
    </w:p>
    <w:p w:rsidR="00000000" w:rsidDel="00000000" w:rsidP="00000000" w:rsidRDefault="00000000" w:rsidRPr="00000000" w14:paraId="00000053">
      <w:pPr>
        <w:widowControl w:val="0"/>
        <w:jc w:val="center"/>
        <w:rPr>
          <w:b w:val="1"/>
          <w:bCs w:val="1"/>
        </w:rPr>
      </w:pPr>
      <w:r w:rsidDel="00000000" w:rsidR="00000000" w:rsidRPr="00000000">
        <w:rPr>
          <w:rtl w:val="0"/>
        </w:rPr>
      </w:r>
    </w:p>
    <w:sectPr>
      <w:headerReference r:id="rId6" w:type="default"/>
      <w:headerReference r:id="rId7" w:type="even"/>
      <w:footerReference r:id="rId8" w:type="first"/>
      <w:footerReference r:id="rId9" w:type="even"/>
      <w:pgSz w:h="11907" w:w="16840" w:orient="landscape"/>
      <w:pgMar w:bottom="566.9291338582677" w:top="566.9291338582677" w:left="566.9291338582677" w:right="566.9291338582677" w:header="425"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7">
    <w:pPr>
      <w:tabs>
        <w:tab w:val="center" w:leader="none" w:pos="4320"/>
        <w:tab w:val="right" w:leader="none" w:pos="8640"/>
      </w:tabs>
      <w:spacing w:after="240" w:before="240" w:lineRule="auto"/>
      <w:ind w:left="-40" w:firstLine="0"/>
      <w:jc w:val="both"/>
      <w:rPr>
        <w:b w:val="1"/>
        <w:bCs w:val="1"/>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pict>
        <v:shape id="WordPictureWatermark1" style="position:absolute;width:1177.7952755905512pt;height:667.0110591773395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rPr/>
    </w:pPr>
    <w:r w:rsidDel="00000000" w:rsidR="00000000" w:rsidRPr="00000000">
      <w:rPr/>
      <w:pict>
        <v:shape id="WordPictureWatermark2" style="position:absolute;width:853.5pt;height:609.1187330831693pt;rotation:0;z-index:-503316481;mso-position-horizontal-relative:margin;mso-position-horizontal:absolute;margin-left:-58.87499999999997pt;mso-position-vertical-relative:margin;mso-position-vertical:absolute;margin-top:-94.90112112450774pt;"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